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4C8" w:rsidRPr="00A459BF" w:rsidRDefault="009134C8" w:rsidP="009134C8">
      <w:pPr>
        <w:shd w:val="clear" w:color="auto" w:fill="EEE8DD"/>
        <w:spacing w:after="0" w:line="240" w:lineRule="auto"/>
        <w:rPr>
          <w:rFonts w:ascii="Georgia" w:eastAsia="Times New Roman" w:hAnsi="Georgia" w:cs="Times New Roman"/>
          <w:color w:val="333333"/>
          <w:sz w:val="20"/>
          <w:szCs w:val="20"/>
          <w:lang w:val="uk-UA" w:eastAsia="uk-UA"/>
        </w:rPr>
      </w:pPr>
      <w:r w:rsidRPr="00A459BF">
        <w:rPr>
          <w:rFonts w:ascii="Georgia" w:eastAsia="Times New Roman" w:hAnsi="Georgia" w:cs="Times New Roman"/>
          <w:b/>
          <w:bCs/>
          <w:i/>
          <w:iCs/>
          <w:color w:val="990000"/>
          <w:sz w:val="24"/>
          <w:szCs w:val="24"/>
          <w:lang w:val="uk-UA" w:eastAsia="uk-UA"/>
        </w:rPr>
        <w:t>Індійські міфи</w:t>
      </w:r>
      <w:r>
        <w:rPr>
          <w:rFonts w:ascii="Georgia" w:eastAsia="Times New Roman" w:hAnsi="Georgia" w:cs="Times New Roman"/>
          <w:noProof/>
          <w:color w:val="333333"/>
          <w:sz w:val="24"/>
          <w:szCs w:val="24"/>
          <w:lang w:val="uk-UA" w:eastAsia="uk-UA"/>
        </w:rPr>
        <w:drawing>
          <wp:inline distT="0" distB="0" distL="0" distR="0" wp14:anchorId="2BC18647" wp14:editId="3A492DE1">
            <wp:extent cx="1382395" cy="1906905"/>
            <wp:effectExtent l="0" t="0" r="8255" b="0"/>
            <wp:docPr id="2" name="Рисунок 2" descr="http://i.sunhome.ru/foto/123/trimur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.sunhome.ru/foto/123/trimurt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90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4C8" w:rsidRPr="00A459BF" w:rsidRDefault="009134C8" w:rsidP="009134C8">
      <w:pPr>
        <w:shd w:val="clear" w:color="auto" w:fill="EEE8DD"/>
        <w:spacing w:after="0" w:line="240" w:lineRule="auto"/>
        <w:rPr>
          <w:rFonts w:ascii="Georgia" w:eastAsia="Times New Roman" w:hAnsi="Georgia" w:cs="Times New Roman"/>
          <w:color w:val="333333"/>
          <w:sz w:val="20"/>
          <w:szCs w:val="20"/>
          <w:lang w:val="uk-UA" w:eastAsia="uk-UA"/>
        </w:rPr>
      </w:pPr>
      <w:hyperlink r:id="rId6" w:history="1"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>Творення</w:t>
        </w:r>
      </w:hyperlink>
    </w:p>
    <w:p w:rsidR="009134C8" w:rsidRPr="00A459BF" w:rsidRDefault="009134C8" w:rsidP="009134C8">
      <w:pPr>
        <w:shd w:val="clear" w:color="auto" w:fill="EEE8DD"/>
        <w:spacing w:after="0" w:line="240" w:lineRule="auto"/>
        <w:rPr>
          <w:rFonts w:ascii="Georgia" w:eastAsia="Times New Roman" w:hAnsi="Georgia" w:cs="Times New Roman"/>
          <w:color w:val="333333"/>
          <w:sz w:val="20"/>
          <w:szCs w:val="20"/>
          <w:lang w:val="uk-UA" w:eastAsia="uk-UA"/>
        </w:rPr>
      </w:pPr>
      <w:hyperlink r:id="rId7" w:history="1"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>Про створення ночі</w:t>
        </w:r>
      </w:hyperlink>
    </w:p>
    <w:p w:rsidR="009134C8" w:rsidRPr="00A459BF" w:rsidRDefault="009134C8" w:rsidP="009134C8">
      <w:pPr>
        <w:shd w:val="clear" w:color="auto" w:fill="EEE8DD"/>
        <w:spacing w:after="0" w:line="240" w:lineRule="auto"/>
        <w:rPr>
          <w:rFonts w:ascii="Georgia" w:eastAsia="Times New Roman" w:hAnsi="Georgia" w:cs="Times New Roman"/>
          <w:color w:val="333333"/>
          <w:sz w:val="20"/>
          <w:szCs w:val="20"/>
          <w:lang w:val="uk-UA" w:eastAsia="uk-UA"/>
        </w:rPr>
      </w:pPr>
      <w:hyperlink r:id="rId8" w:history="1">
        <w:r w:rsidRPr="00A459BF">
          <w:rPr>
            <w:rFonts w:ascii="Georgia" w:eastAsia="Times New Roman" w:hAnsi="Georgia" w:cs="Times New Roman"/>
            <w:color w:val="003F5C"/>
            <w:sz w:val="24"/>
            <w:szCs w:val="24"/>
            <w:u w:val="single"/>
            <w:lang w:val="uk-UA" w:eastAsia="uk-UA"/>
          </w:rPr>
          <w:t>Про потоп</w:t>
        </w:r>
      </w:hyperlink>
    </w:p>
    <w:p w:rsidR="00196083" w:rsidRDefault="009134C8" w:rsidP="009134C8">
      <w:hyperlink r:id="rId9" w:history="1"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>Про золоті часи</w:t>
        </w:r>
      </w:hyperlink>
      <w:r w:rsidRPr="00A459BF">
        <w:rPr>
          <w:rFonts w:ascii="Georgia" w:eastAsia="Times New Roman" w:hAnsi="Georgia" w:cs="Times New Roman"/>
          <w:color w:val="333333"/>
          <w:sz w:val="24"/>
          <w:szCs w:val="24"/>
          <w:lang w:val="uk-UA" w:eastAsia="uk-UA"/>
        </w:rPr>
        <w:t> </w:t>
      </w:r>
      <w:bookmarkStart w:id="0" w:name="_GoBack"/>
      <w:bookmarkEnd w:id="0"/>
    </w:p>
    <w:sectPr w:rsidR="0019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C8"/>
    <w:rsid w:val="00196083"/>
    <w:rsid w:val="0091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4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4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site/slovooslove/literatura/didakticeskij-material/6-klass/mifi-narodiv-svitu/davnoindijski-mif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tes.google.com/site/slovooslove/literatura/didakticeskij-material/6-klass/mifi-narodiv-svitu/davnoindijski-mif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ites.google.com/site/slovooslove/literatura/didakticeskij-material/6-klass/mifi-narodiv-svitu/davnoindijski-mif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ites.google.com/site/slovooslove/literatura/didakticeskij-material/6-klass/mifi-narodiv-svitu/davnoindijski-mi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2017-05-14T09:54:00Z</dcterms:created>
  <dcterms:modified xsi:type="dcterms:W3CDTF">2017-05-14T09:55:00Z</dcterms:modified>
</cp:coreProperties>
</file>